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420"/>
        <w:gridCol w:w="3366"/>
        <w:gridCol w:w="1815"/>
        <w:gridCol w:w="1921"/>
      </w:tblGrid>
      <w:tr w:rsidR="000A5BB7" w:rsidRPr="005C03E5" w:rsidTr="005C03E5">
        <w:tc>
          <w:tcPr>
            <w:tcW w:w="8522" w:type="dxa"/>
            <w:gridSpan w:val="4"/>
          </w:tcPr>
          <w:p w:rsidR="000A5BB7" w:rsidRPr="005C03E5" w:rsidRDefault="000A5BB7" w:rsidP="005C03E5">
            <w:pPr>
              <w:jc w:val="center"/>
            </w:pPr>
            <w:r w:rsidRPr="005C03E5">
              <w:rPr>
                <w:rFonts w:ascii="宋体" w:hAnsi="宋体" w:hint="eastAsia"/>
                <w:b/>
                <w:sz w:val="30"/>
                <w:szCs w:val="30"/>
              </w:rPr>
              <w:t>企业技术需求表</w:t>
            </w:r>
          </w:p>
        </w:tc>
      </w:tr>
      <w:tr w:rsidR="000A5BB7" w:rsidRPr="005C03E5" w:rsidTr="005C03E5">
        <w:tc>
          <w:tcPr>
            <w:tcW w:w="1420" w:type="dxa"/>
          </w:tcPr>
          <w:p w:rsidR="000A5BB7" w:rsidRPr="005C03E5" w:rsidRDefault="000A5BB7" w:rsidP="005C03E5">
            <w:pPr>
              <w:jc w:val="center"/>
              <w:rPr>
                <w:rFonts w:ascii="??_GB2312" w:eastAsia="Times New Roman"/>
                <w:sz w:val="24"/>
              </w:rPr>
            </w:pPr>
            <w:r w:rsidRPr="005C03E5">
              <w:rPr>
                <w:rFonts w:ascii="??_GB2312" w:eastAsia="Times New Roman"/>
                <w:sz w:val="24"/>
              </w:rPr>
              <w:t>技术需求</w:t>
            </w:r>
          </w:p>
          <w:p w:rsidR="000A5BB7" w:rsidRPr="005C03E5" w:rsidRDefault="000A5BB7" w:rsidP="005C03E5">
            <w:pPr>
              <w:jc w:val="center"/>
            </w:pPr>
            <w:r w:rsidRPr="005C03E5">
              <w:rPr>
                <w:rFonts w:ascii="??_GB2312" w:eastAsia="Times New Roman"/>
                <w:sz w:val="24"/>
              </w:rPr>
              <w:t>名称</w:t>
            </w:r>
          </w:p>
        </w:tc>
        <w:tc>
          <w:tcPr>
            <w:tcW w:w="7102" w:type="dxa"/>
            <w:gridSpan w:val="3"/>
          </w:tcPr>
          <w:p w:rsidR="000A5BB7" w:rsidRPr="005C03E5" w:rsidRDefault="000A5BB7">
            <w:proofErr w:type="spellStart"/>
            <w:r w:rsidRPr="00294F64">
              <w:t>AIphaLISA</w:t>
            </w:r>
            <w:proofErr w:type="spellEnd"/>
            <w:r w:rsidRPr="00294F64">
              <w:t xml:space="preserve"> </w:t>
            </w:r>
            <w:r w:rsidRPr="00294F64">
              <w:rPr>
                <w:rFonts w:hint="eastAsia"/>
              </w:rPr>
              <w:t>新型试剂检测方法的需求</w:t>
            </w:r>
          </w:p>
        </w:tc>
      </w:tr>
      <w:tr w:rsidR="000A5BB7" w:rsidRPr="005C03E5" w:rsidTr="005C03E5">
        <w:tc>
          <w:tcPr>
            <w:tcW w:w="1420" w:type="dxa"/>
            <w:vAlign w:val="center"/>
          </w:tcPr>
          <w:p w:rsidR="000A5BB7" w:rsidRPr="005C03E5" w:rsidRDefault="000A5BB7" w:rsidP="005C03E5">
            <w:pPr>
              <w:jc w:val="center"/>
              <w:rPr>
                <w:rFonts w:ascii="??_GB2312" w:eastAsia="Times New Roman"/>
                <w:sz w:val="24"/>
              </w:rPr>
            </w:pPr>
            <w:r w:rsidRPr="005C03E5">
              <w:rPr>
                <w:rFonts w:ascii="??_GB2312" w:eastAsia="Times New Roman"/>
                <w:sz w:val="24"/>
              </w:rPr>
              <w:t>需求领域</w:t>
            </w:r>
          </w:p>
        </w:tc>
        <w:tc>
          <w:tcPr>
            <w:tcW w:w="7102" w:type="dxa"/>
            <w:gridSpan w:val="3"/>
          </w:tcPr>
          <w:p w:rsidR="000A5BB7" w:rsidRPr="005C03E5" w:rsidRDefault="000A5BB7" w:rsidP="004D06C4"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电子信息</w:t>
            </w:r>
            <w:r w:rsidRPr="005C03E5">
              <w:rPr>
                <w:rFonts w:ascii="??_GB2312" w:eastAsia="Times New Roman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√</w:t>
            </w:r>
            <w:r w:rsidRPr="005C03E5">
              <w:rPr>
                <w:rFonts w:ascii="宋体" w:hAnsi="宋体" w:cs="宋体" w:hint="eastAsia"/>
                <w:szCs w:val="21"/>
              </w:rPr>
              <w:t>生物与新医药</w:t>
            </w:r>
            <w:r w:rsidRPr="005C03E5">
              <w:rPr>
                <w:rFonts w:ascii="??_GB2312" w:eastAsia="Times New Roman"/>
                <w:szCs w:val="21"/>
              </w:rPr>
              <w:t xml:space="preserve"> 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新材料</w:t>
            </w:r>
            <w:r w:rsidRPr="005C03E5">
              <w:rPr>
                <w:rFonts w:ascii="??_GB2312" w:eastAsia="Times New Roman"/>
                <w:szCs w:val="21"/>
              </w:rPr>
              <w:t xml:space="preserve"> 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新能源及节能</w:t>
            </w:r>
            <w:r w:rsidRPr="005C03E5">
              <w:rPr>
                <w:rFonts w:ascii="??_GB2312" w:eastAsia="Times New Roman"/>
                <w:szCs w:val="21"/>
              </w:rPr>
              <w:t xml:space="preserve"> 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高技术服务业（现代物流与文化创意）</w:t>
            </w:r>
            <w:r w:rsidRPr="005C03E5">
              <w:rPr>
                <w:rFonts w:ascii="??_GB2312" w:eastAsia="Times New Roman"/>
                <w:szCs w:val="21"/>
              </w:rPr>
              <w:t xml:space="preserve">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先进制造与自动化</w:t>
            </w:r>
            <w:r w:rsidRPr="005C03E5">
              <w:rPr>
                <w:rFonts w:ascii="??_GB2312" w:eastAsia="Times New Roman"/>
                <w:szCs w:val="21"/>
              </w:rPr>
              <w:t xml:space="preserve">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资源与环境</w:t>
            </w:r>
            <w:r w:rsidRPr="005C03E5">
              <w:rPr>
                <w:rFonts w:ascii="??_GB2312" w:eastAsia="Times New Roman"/>
                <w:szCs w:val="21"/>
              </w:rPr>
              <w:t xml:space="preserve">       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通信技术</w:t>
            </w:r>
            <w:r w:rsidRPr="005C03E5">
              <w:rPr>
                <w:rFonts w:ascii="??_GB2312" w:eastAsia="Times New Roman"/>
                <w:szCs w:val="21"/>
              </w:rPr>
              <w:t xml:space="preserve"> 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互联网</w:t>
            </w:r>
            <w:r w:rsidRPr="005C03E5">
              <w:rPr>
                <w:rFonts w:ascii="??_GB2312" w:eastAsia="Times New Roman"/>
                <w:szCs w:val="21"/>
              </w:rPr>
              <w:t xml:space="preserve">  </w:t>
            </w:r>
            <w:r w:rsidRPr="005C03E5">
              <w:rPr>
                <w:rFonts w:ascii="??_GB2312" w:eastAsia="Times New Roman"/>
                <w:szCs w:val="21"/>
              </w:rPr>
              <w:t>□</w:t>
            </w:r>
            <w:r w:rsidRPr="005C03E5">
              <w:rPr>
                <w:rFonts w:ascii="宋体" w:hAnsi="宋体" w:cs="宋体" w:hint="eastAsia"/>
                <w:szCs w:val="21"/>
              </w:rPr>
              <w:t>其他</w:t>
            </w:r>
            <w:r w:rsidRPr="005C03E5">
              <w:rPr>
                <w:rFonts w:ascii="??_GB2312" w:eastAsia="Times New Roman"/>
                <w:szCs w:val="21"/>
              </w:rPr>
              <w:t>_____________</w:t>
            </w:r>
          </w:p>
        </w:tc>
      </w:tr>
      <w:tr w:rsidR="000A5BB7" w:rsidRPr="005C03E5" w:rsidTr="005C03E5">
        <w:tc>
          <w:tcPr>
            <w:tcW w:w="1420" w:type="dxa"/>
          </w:tcPr>
          <w:p w:rsidR="000A5BB7" w:rsidRPr="005C03E5" w:rsidRDefault="000A5BB7" w:rsidP="005C03E5">
            <w:pPr>
              <w:jc w:val="center"/>
            </w:pPr>
            <w:r w:rsidRPr="005C03E5">
              <w:rPr>
                <w:rFonts w:ascii="??_GB2312" w:eastAsia="Times New Roman"/>
                <w:sz w:val="24"/>
              </w:rPr>
              <w:t>需求预算</w:t>
            </w:r>
          </w:p>
        </w:tc>
        <w:tc>
          <w:tcPr>
            <w:tcW w:w="3366" w:type="dxa"/>
          </w:tcPr>
          <w:p w:rsidR="000A5BB7" w:rsidRPr="005C03E5" w:rsidRDefault="000A5BB7" w:rsidP="005C03E5">
            <w:pPr>
              <w:jc w:val="center"/>
            </w:pPr>
            <w:proofErr w:type="gramStart"/>
            <w:r>
              <w:rPr>
                <w:rFonts w:hint="eastAsia"/>
              </w:rPr>
              <w:t>依照技术</w:t>
            </w:r>
            <w:proofErr w:type="gramEnd"/>
            <w:r>
              <w:rPr>
                <w:rFonts w:hint="eastAsia"/>
              </w:rPr>
              <w:t>内容决定</w:t>
            </w:r>
          </w:p>
        </w:tc>
        <w:tc>
          <w:tcPr>
            <w:tcW w:w="1815" w:type="dxa"/>
          </w:tcPr>
          <w:p w:rsidR="000A5BB7" w:rsidRPr="005C03E5" w:rsidRDefault="000A5BB7" w:rsidP="005C03E5">
            <w:pPr>
              <w:jc w:val="center"/>
            </w:pPr>
            <w:r w:rsidRPr="005C03E5">
              <w:rPr>
                <w:rFonts w:ascii="??_GB2312" w:eastAsia="Times New Roman"/>
                <w:sz w:val="24"/>
              </w:rPr>
              <w:t>计划实施时间</w:t>
            </w:r>
          </w:p>
        </w:tc>
        <w:tc>
          <w:tcPr>
            <w:tcW w:w="1921" w:type="dxa"/>
          </w:tcPr>
          <w:p w:rsidR="000A5BB7" w:rsidRPr="005C03E5" w:rsidRDefault="000A5BB7">
            <w:r>
              <w:rPr>
                <w:rFonts w:hint="eastAsia"/>
              </w:rPr>
              <w:t>持续</w:t>
            </w:r>
          </w:p>
        </w:tc>
      </w:tr>
      <w:tr w:rsidR="000A5BB7" w:rsidRPr="005C03E5" w:rsidTr="005C03E5">
        <w:tc>
          <w:tcPr>
            <w:tcW w:w="1420" w:type="dxa"/>
          </w:tcPr>
          <w:p w:rsidR="000A5BB7" w:rsidRPr="005C03E5" w:rsidRDefault="000A5BB7" w:rsidP="005C03E5">
            <w:pPr>
              <w:jc w:val="center"/>
              <w:rPr>
                <w:rFonts w:ascii="??_GB2312" w:eastAsia="Times New Roman"/>
                <w:sz w:val="24"/>
              </w:rPr>
            </w:pPr>
            <w:r w:rsidRPr="005C03E5">
              <w:rPr>
                <w:rFonts w:ascii="??_GB2312" w:eastAsia="Times New Roman"/>
                <w:sz w:val="24"/>
              </w:rPr>
              <w:t>需求单位</w:t>
            </w:r>
          </w:p>
        </w:tc>
        <w:tc>
          <w:tcPr>
            <w:tcW w:w="3366" w:type="dxa"/>
          </w:tcPr>
          <w:p w:rsidR="000A5BB7" w:rsidRPr="003B0664" w:rsidRDefault="000A5BB7" w:rsidP="005C03E5">
            <w:pPr>
              <w:jc w:val="center"/>
            </w:pPr>
            <w:r w:rsidRPr="003B0664">
              <w:rPr>
                <w:rFonts w:hint="eastAsia"/>
              </w:rPr>
              <w:t>扬子江药业集团南京海陵药业有限公司</w:t>
            </w:r>
          </w:p>
        </w:tc>
        <w:tc>
          <w:tcPr>
            <w:tcW w:w="1815" w:type="dxa"/>
          </w:tcPr>
          <w:p w:rsidR="000A5BB7" w:rsidRPr="005C03E5" w:rsidRDefault="000A5BB7" w:rsidP="005C03E5">
            <w:pPr>
              <w:jc w:val="center"/>
              <w:rPr>
                <w:rFonts w:ascii="??_GB2312" w:eastAsia="Times New Roman"/>
                <w:sz w:val="24"/>
              </w:rPr>
            </w:pPr>
            <w:r w:rsidRPr="005C03E5">
              <w:rPr>
                <w:rFonts w:ascii="??_GB2312" w:eastAsia="Times New Roman"/>
                <w:sz w:val="24"/>
              </w:rPr>
              <w:t>项目决策人</w:t>
            </w:r>
          </w:p>
        </w:tc>
        <w:tc>
          <w:tcPr>
            <w:tcW w:w="1921" w:type="dxa"/>
          </w:tcPr>
          <w:p w:rsidR="000A5BB7" w:rsidRPr="006A3923" w:rsidRDefault="000A5BB7">
            <w:pPr>
              <w:rPr>
                <w:rFonts w:ascii="??_GB2312"/>
                <w:sz w:val="24"/>
              </w:rPr>
            </w:pPr>
            <w:proofErr w:type="gramStart"/>
            <w:r w:rsidRPr="00307FA1">
              <w:rPr>
                <w:rFonts w:hint="eastAsia"/>
              </w:rPr>
              <w:t>莫冬萍</w:t>
            </w:r>
            <w:proofErr w:type="gramEnd"/>
          </w:p>
        </w:tc>
      </w:tr>
      <w:tr w:rsidR="000A5BB7" w:rsidRPr="005C03E5" w:rsidTr="005C03E5">
        <w:tc>
          <w:tcPr>
            <w:tcW w:w="1420" w:type="dxa"/>
          </w:tcPr>
          <w:p w:rsidR="000A5BB7" w:rsidRPr="00307FA1" w:rsidRDefault="000A5BB7" w:rsidP="00307FA1">
            <w:r w:rsidRPr="00307FA1">
              <w:rPr>
                <w:rFonts w:ascii="宋体" w:hAnsi="宋体" w:cs="宋体" w:hint="eastAsia"/>
                <w:sz w:val="24"/>
              </w:rPr>
              <w:t>决策人手机</w:t>
            </w:r>
          </w:p>
        </w:tc>
        <w:tc>
          <w:tcPr>
            <w:tcW w:w="3366" w:type="dxa"/>
          </w:tcPr>
          <w:p w:rsidR="000A5BB7" w:rsidRPr="00307FA1" w:rsidRDefault="000A5BB7" w:rsidP="00307FA1"/>
        </w:tc>
        <w:tc>
          <w:tcPr>
            <w:tcW w:w="1815" w:type="dxa"/>
          </w:tcPr>
          <w:p w:rsidR="000A5BB7" w:rsidRPr="005C03E5" w:rsidRDefault="000A5BB7" w:rsidP="005C03E5">
            <w:pPr>
              <w:jc w:val="center"/>
              <w:rPr>
                <w:rFonts w:ascii="??_GB2312" w:eastAsia="Times New Roman"/>
                <w:sz w:val="24"/>
              </w:rPr>
            </w:pPr>
            <w:r w:rsidRPr="005C03E5">
              <w:rPr>
                <w:rFonts w:ascii="??_GB2312" w:eastAsia="Times New Roman"/>
                <w:sz w:val="24"/>
              </w:rPr>
              <w:t>联系邮箱</w:t>
            </w:r>
          </w:p>
        </w:tc>
        <w:tc>
          <w:tcPr>
            <w:tcW w:w="1921" w:type="dxa"/>
          </w:tcPr>
          <w:p w:rsidR="000A5BB7" w:rsidRPr="006A3923" w:rsidRDefault="000A5BB7">
            <w:pPr>
              <w:rPr>
                <w:rFonts w:ascii="??_GB2312"/>
                <w:sz w:val="24"/>
              </w:rPr>
            </w:pPr>
            <w:bookmarkStart w:id="0" w:name="_GoBack"/>
            <w:bookmarkEnd w:id="0"/>
          </w:p>
        </w:tc>
      </w:tr>
      <w:tr w:rsidR="000A5BB7" w:rsidRPr="005C03E5" w:rsidTr="005C03E5">
        <w:trPr>
          <w:trHeight w:val="577"/>
        </w:trPr>
        <w:tc>
          <w:tcPr>
            <w:tcW w:w="8522" w:type="dxa"/>
            <w:gridSpan w:val="4"/>
          </w:tcPr>
          <w:p w:rsidR="000A5BB7" w:rsidRPr="005C03E5" w:rsidRDefault="000A5BB7" w:rsidP="005C03E5">
            <w:pPr>
              <w:numPr>
                <w:ilvl w:val="0"/>
                <w:numId w:val="1"/>
              </w:numPr>
              <w:jc w:val="center"/>
            </w:pPr>
            <w:r w:rsidRPr="005C03E5">
              <w:rPr>
                <w:rFonts w:ascii="宋体" w:hAnsi="宋体" w:cs="宋体" w:hint="eastAsia"/>
                <w:color w:val="FF0000"/>
                <w:sz w:val="24"/>
                <w:szCs w:val="24"/>
              </w:rPr>
              <w:t>◎</w:t>
            </w:r>
            <w:r w:rsidRPr="005C03E5">
              <w:rPr>
                <w:rFonts w:hint="eastAsia"/>
              </w:rPr>
              <w:t>需求背景说明</w:t>
            </w:r>
          </w:p>
          <w:p w:rsidR="000A5BB7" w:rsidRPr="005C03E5" w:rsidRDefault="000A5BB7">
            <w:r w:rsidRPr="005C03E5">
              <w:rPr>
                <w:rFonts w:ascii="??_GB2312" w:eastAsia="Times New Roman"/>
                <w:bCs/>
                <w:sz w:val="24"/>
              </w:rPr>
              <w:t>介绍该技术的生产背景，主要应用于哪个生产环节（服务环节），简要介绍目前的技术现状？</w:t>
            </w:r>
          </w:p>
        </w:tc>
      </w:tr>
      <w:tr w:rsidR="000A5BB7" w:rsidRPr="005C03E5" w:rsidTr="005C03E5">
        <w:trPr>
          <w:trHeight w:val="1587"/>
        </w:trPr>
        <w:tc>
          <w:tcPr>
            <w:tcW w:w="8522" w:type="dxa"/>
            <w:gridSpan w:val="4"/>
          </w:tcPr>
          <w:p w:rsidR="000A5BB7" w:rsidRDefault="000A5BB7">
            <w:pPr>
              <w:rPr>
                <w:rFonts w:ascii="宋体" w:cs="宋体"/>
                <w:b/>
                <w:bCs/>
                <w:color w:val="FF0000"/>
                <w:sz w:val="24"/>
                <w:szCs w:val="24"/>
              </w:rPr>
            </w:pPr>
            <w:r w:rsidRPr="005C03E5">
              <w:rPr>
                <w:rFonts w:ascii="宋体" w:hAnsi="宋体" w:cs="宋体"/>
                <w:b/>
                <w:bCs/>
                <w:color w:val="FF0000"/>
                <w:sz w:val="24"/>
                <w:szCs w:val="24"/>
              </w:rPr>
              <w:t>*</w:t>
            </w:r>
          </w:p>
          <w:p w:rsidR="000A5BB7" w:rsidRPr="00CE391C" w:rsidRDefault="000A5BB7" w:rsidP="00CE391C">
            <w:pPr>
              <w:rPr>
                <w:rFonts w:ascii="宋体" w:cs="宋体"/>
                <w:bCs/>
                <w:sz w:val="24"/>
                <w:szCs w:val="24"/>
              </w:rPr>
            </w:pPr>
            <w:r w:rsidRPr="00CE391C">
              <w:rPr>
                <w:rFonts w:ascii="宋体" w:hAnsi="宋体" w:cs="宋体" w:hint="eastAsia"/>
                <w:sz w:val="24"/>
                <w:szCs w:val="24"/>
              </w:rPr>
              <w:t>用于生物标记物和细胞因子的</w:t>
            </w:r>
            <w:r w:rsidRPr="00CE391C">
              <w:rPr>
                <w:rFonts w:ascii="宋体" w:hAnsi="宋体" w:cs="宋体"/>
                <w:sz w:val="24"/>
                <w:szCs w:val="24"/>
              </w:rPr>
              <w:t xml:space="preserve"> </w:t>
            </w:r>
            <w:proofErr w:type="spellStart"/>
            <w:r w:rsidRPr="00CE391C">
              <w:rPr>
                <w:rFonts w:ascii="宋体" w:hAnsi="宋体" w:cs="宋体"/>
                <w:sz w:val="24"/>
                <w:szCs w:val="24"/>
              </w:rPr>
              <w:t>AlphaLISA</w:t>
            </w:r>
            <w:proofErr w:type="spellEnd"/>
            <w:r w:rsidRPr="00CE391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CE391C">
              <w:rPr>
                <w:rFonts w:ascii="宋体" w:hAnsi="宋体" w:cs="宋体" w:hint="eastAsia"/>
                <w:sz w:val="24"/>
                <w:szCs w:val="24"/>
              </w:rPr>
              <w:t>试剂盒可将繁琐的传统</w:t>
            </w:r>
            <w:r w:rsidRPr="00CE391C">
              <w:rPr>
                <w:rFonts w:ascii="宋体" w:hAnsi="宋体" w:cs="宋体"/>
                <w:sz w:val="24"/>
                <w:szCs w:val="24"/>
              </w:rPr>
              <w:t xml:space="preserve"> ELISA </w:t>
            </w:r>
            <w:r w:rsidRPr="00CE391C">
              <w:rPr>
                <w:rFonts w:ascii="宋体" w:hAnsi="宋体" w:cs="宋体" w:hint="eastAsia"/>
                <w:sz w:val="24"/>
                <w:szCs w:val="24"/>
              </w:rPr>
              <w:t>转换为更优异的替代技术</w:t>
            </w:r>
            <w:r w:rsidRPr="00CE391C">
              <w:rPr>
                <w:rFonts w:ascii="宋体" w:hAnsi="宋体" w:cs="宋体"/>
                <w:sz w:val="24"/>
                <w:szCs w:val="24"/>
              </w:rPr>
              <w:t xml:space="preserve"> - PerkinElmer </w:t>
            </w:r>
            <w:r w:rsidRPr="00CE391C">
              <w:rPr>
                <w:rFonts w:ascii="宋体" w:hAnsi="宋体" w:cs="宋体" w:hint="eastAsia"/>
                <w:sz w:val="24"/>
                <w:szCs w:val="24"/>
              </w:rPr>
              <w:t>的高灵敏均相</w:t>
            </w:r>
            <w:r w:rsidRPr="00CE391C">
              <w:rPr>
                <w:rFonts w:ascii="宋体" w:hAnsi="宋体" w:cs="宋体"/>
                <w:sz w:val="24"/>
                <w:szCs w:val="24"/>
              </w:rPr>
              <w:t xml:space="preserve"> </w:t>
            </w:r>
            <w:proofErr w:type="spellStart"/>
            <w:r w:rsidRPr="00CE391C">
              <w:rPr>
                <w:rFonts w:ascii="宋体" w:hAnsi="宋体" w:cs="宋体"/>
                <w:sz w:val="24"/>
                <w:szCs w:val="24"/>
              </w:rPr>
              <w:t>AlphaLISA</w:t>
            </w:r>
            <w:proofErr w:type="spellEnd"/>
          </w:p>
        </w:tc>
      </w:tr>
      <w:tr w:rsidR="000A5BB7" w:rsidRPr="005C03E5" w:rsidTr="005C03E5">
        <w:trPr>
          <w:trHeight w:val="577"/>
        </w:trPr>
        <w:tc>
          <w:tcPr>
            <w:tcW w:w="8522" w:type="dxa"/>
            <w:gridSpan w:val="4"/>
          </w:tcPr>
          <w:p w:rsidR="000A5BB7" w:rsidRPr="005C03E5" w:rsidRDefault="000A5BB7" w:rsidP="005C03E5">
            <w:pPr>
              <w:numPr>
                <w:ilvl w:val="0"/>
                <w:numId w:val="1"/>
              </w:numPr>
              <w:jc w:val="center"/>
            </w:pPr>
            <w:r w:rsidRPr="005C03E5">
              <w:rPr>
                <w:rFonts w:ascii="宋体" w:hAnsi="宋体" w:cs="宋体" w:hint="eastAsia"/>
                <w:color w:val="FF0000"/>
                <w:sz w:val="24"/>
                <w:szCs w:val="24"/>
              </w:rPr>
              <w:t>◎</w:t>
            </w:r>
            <w:r w:rsidRPr="005C03E5">
              <w:rPr>
                <w:rFonts w:hint="eastAsia"/>
              </w:rPr>
              <w:t>需求说明</w:t>
            </w:r>
          </w:p>
          <w:p w:rsidR="000A5BB7" w:rsidRPr="005C03E5" w:rsidRDefault="000A5BB7">
            <w:r w:rsidRPr="005C03E5">
              <w:rPr>
                <w:rFonts w:ascii="??_GB2312" w:eastAsia="Times New Roman"/>
                <w:bCs/>
                <w:sz w:val="24"/>
              </w:rPr>
              <w:t>介绍具体技术问题点，造成了什么影响？</w:t>
            </w:r>
          </w:p>
        </w:tc>
      </w:tr>
      <w:tr w:rsidR="000A5BB7" w:rsidRPr="005C03E5" w:rsidTr="005C03E5">
        <w:trPr>
          <w:trHeight w:val="1347"/>
        </w:trPr>
        <w:tc>
          <w:tcPr>
            <w:tcW w:w="8522" w:type="dxa"/>
            <w:gridSpan w:val="4"/>
          </w:tcPr>
          <w:p w:rsidR="000A5BB7" w:rsidRDefault="000A5BB7">
            <w:pPr>
              <w:rPr>
                <w:rFonts w:ascii="宋体" w:cs="宋体"/>
                <w:b/>
                <w:bCs/>
                <w:color w:val="FF0000"/>
                <w:sz w:val="24"/>
                <w:szCs w:val="24"/>
              </w:rPr>
            </w:pPr>
            <w:r w:rsidRPr="005C03E5">
              <w:rPr>
                <w:rFonts w:ascii="宋体" w:hAnsi="宋体" w:cs="宋体"/>
                <w:b/>
                <w:bCs/>
                <w:color w:val="FF0000"/>
                <w:sz w:val="24"/>
                <w:szCs w:val="24"/>
              </w:rPr>
              <w:t>*</w:t>
            </w:r>
          </w:p>
          <w:p w:rsidR="000A5BB7" w:rsidRPr="006A3923" w:rsidRDefault="000A5BB7">
            <w:pPr>
              <w:rPr>
                <w:color w:val="000000"/>
              </w:rPr>
            </w:pPr>
            <w:proofErr w:type="spellStart"/>
            <w:r w:rsidRPr="00CE391C">
              <w:rPr>
                <w:rFonts w:ascii="宋体" w:hAnsi="宋体" w:cs="宋体"/>
                <w:sz w:val="24"/>
                <w:szCs w:val="24"/>
              </w:rPr>
              <w:t>AlphaLISA</w:t>
            </w:r>
            <w:proofErr w:type="spellEnd"/>
            <w:r w:rsidRPr="00CE391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CE391C">
              <w:rPr>
                <w:rFonts w:ascii="宋体" w:hAnsi="宋体" w:cs="宋体" w:hint="eastAsia"/>
                <w:sz w:val="24"/>
                <w:szCs w:val="24"/>
              </w:rPr>
              <w:t>检测平台可提供较广的动态范围，且易于在分析生物标记物和其他分析物时实现自动化。对于许多应用来说，</w:t>
            </w:r>
            <w:proofErr w:type="spellStart"/>
            <w:r w:rsidRPr="00CE391C">
              <w:rPr>
                <w:rFonts w:ascii="宋体" w:hAnsi="宋体" w:cs="宋体"/>
                <w:sz w:val="24"/>
                <w:szCs w:val="24"/>
              </w:rPr>
              <w:t>AlphaLISA</w:t>
            </w:r>
            <w:proofErr w:type="spellEnd"/>
            <w:r w:rsidRPr="00CE391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CE391C">
              <w:rPr>
                <w:rFonts w:ascii="宋体" w:hAnsi="宋体" w:cs="宋体" w:hint="eastAsia"/>
                <w:sz w:val="24"/>
                <w:szCs w:val="24"/>
              </w:rPr>
              <w:t>都比</w:t>
            </w:r>
            <w:r w:rsidRPr="00CE391C">
              <w:rPr>
                <w:rFonts w:ascii="宋体" w:hAnsi="宋体" w:cs="宋体"/>
                <w:sz w:val="24"/>
                <w:szCs w:val="24"/>
              </w:rPr>
              <w:t xml:space="preserve"> ELISA </w:t>
            </w:r>
            <w:r w:rsidRPr="00CE391C">
              <w:rPr>
                <w:rFonts w:ascii="宋体" w:hAnsi="宋体" w:cs="宋体" w:hint="eastAsia"/>
                <w:sz w:val="24"/>
                <w:szCs w:val="24"/>
              </w:rPr>
              <w:t>更优越。易于自动化和小型化，对于需要高通量或超高灵敏度以及较广的动态范围的分析物来说，</w:t>
            </w:r>
            <w:proofErr w:type="spellStart"/>
            <w:r w:rsidRPr="00CE391C">
              <w:rPr>
                <w:rFonts w:ascii="宋体" w:hAnsi="宋体" w:cs="宋体"/>
                <w:sz w:val="24"/>
                <w:szCs w:val="24"/>
              </w:rPr>
              <w:t>AlphaLISA</w:t>
            </w:r>
            <w:proofErr w:type="spellEnd"/>
            <w:r w:rsidRPr="00CE391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CE391C">
              <w:rPr>
                <w:rFonts w:ascii="宋体" w:hAnsi="宋体" w:cs="宋体" w:hint="eastAsia"/>
                <w:sz w:val="24"/>
                <w:szCs w:val="24"/>
              </w:rPr>
              <w:t>检测是完美选择。这项可靠的免洗技术可节省实验室的时间和经费</w:t>
            </w:r>
          </w:p>
        </w:tc>
      </w:tr>
      <w:tr w:rsidR="000A5BB7" w:rsidRPr="005C03E5" w:rsidTr="005C03E5">
        <w:trPr>
          <w:trHeight w:val="727"/>
        </w:trPr>
        <w:tc>
          <w:tcPr>
            <w:tcW w:w="8522" w:type="dxa"/>
            <w:gridSpan w:val="4"/>
          </w:tcPr>
          <w:p w:rsidR="000A5BB7" w:rsidRPr="005C03E5" w:rsidRDefault="000A5BB7" w:rsidP="005C03E5">
            <w:pPr>
              <w:numPr>
                <w:ilvl w:val="0"/>
                <w:numId w:val="1"/>
              </w:numPr>
              <w:jc w:val="center"/>
            </w:pPr>
            <w:r w:rsidRPr="005C03E5">
              <w:rPr>
                <w:rFonts w:ascii="宋体" w:hAnsi="宋体" w:cs="宋体" w:hint="eastAsia"/>
                <w:color w:val="FF0000"/>
                <w:sz w:val="24"/>
                <w:szCs w:val="24"/>
              </w:rPr>
              <w:t>◎</w:t>
            </w:r>
            <w:r w:rsidRPr="005C03E5">
              <w:rPr>
                <w:rFonts w:hint="eastAsia"/>
              </w:rPr>
              <w:t>技术指标要求</w:t>
            </w:r>
          </w:p>
          <w:p w:rsidR="000A5BB7" w:rsidRPr="005C03E5" w:rsidRDefault="000A5BB7">
            <w:r w:rsidRPr="005C03E5">
              <w:rPr>
                <w:rFonts w:hint="eastAsia"/>
              </w:rPr>
              <w:t>重点介绍技术方案具体指标参数要求，可包括硬性指标和选择性指标</w:t>
            </w:r>
          </w:p>
        </w:tc>
      </w:tr>
      <w:tr w:rsidR="000A5BB7" w:rsidRPr="005C03E5" w:rsidTr="005C03E5">
        <w:trPr>
          <w:trHeight w:val="3533"/>
        </w:trPr>
        <w:tc>
          <w:tcPr>
            <w:tcW w:w="8522" w:type="dxa"/>
            <w:gridSpan w:val="4"/>
          </w:tcPr>
          <w:p w:rsidR="000A5BB7" w:rsidRPr="005C03E5" w:rsidRDefault="000A5BB7" w:rsidP="005C03E5">
            <w:pPr>
              <w:spacing w:line="240" w:lineRule="atLeast"/>
              <w:rPr>
                <w:rFonts w:ascii="??_GB2312" w:eastAsia="Times New Roman"/>
                <w:sz w:val="24"/>
              </w:rPr>
            </w:pPr>
            <w:r w:rsidRPr="005C03E5">
              <w:rPr>
                <w:rFonts w:ascii="宋体" w:hAnsi="宋体" w:cs="宋体"/>
                <w:b/>
                <w:bCs/>
                <w:color w:val="FF0000"/>
                <w:sz w:val="24"/>
                <w:szCs w:val="24"/>
              </w:rPr>
              <w:t>*</w:t>
            </w:r>
          </w:p>
          <w:p w:rsidR="000A5BB7" w:rsidRPr="005C03E5" w:rsidRDefault="000A5BB7">
            <w:pPr>
              <w:rPr>
                <w:rFonts w:ascii="??_GB2312" w:eastAsia="Times New Roman"/>
                <w:sz w:val="24"/>
              </w:rPr>
            </w:pPr>
          </w:p>
          <w:p w:rsidR="000A5BB7" w:rsidRPr="005C03E5" w:rsidRDefault="000A5BB7">
            <w:pPr>
              <w:rPr>
                <w:rFonts w:ascii="??_GB2312" w:eastAsia="Times New Roman"/>
                <w:sz w:val="24"/>
              </w:rPr>
            </w:pPr>
            <w:r>
              <w:rPr>
                <w:rFonts w:hint="eastAsia"/>
              </w:rPr>
              <w:t>希望引入</w:t>
            </w:r>
            <w:proofErr w:type="spellStart"/>
            <w:r w:rsidRPr="00C45165">
              <w:rPr>
                <w:bCs/>
                <w:szCs w:val="21"/>
              </w:rPr>
              <w:t>AlphaLISA</w:t>
            </w:r>
            <w:proofErr w:type="spellEnd"/>
            <w:r w:rsidRPr="00C45165">
              <w:rPr>
                <w:bCs/>
                <w:szCs w:val="21"/>
              </w:rPr>
              <w:t xml:space="preserve"> </w:t>
            </w:r>
            <w:r w:rsidRPr="00C45165">
              <w:rPr>
                <w:rFonts w:hint="eastAsia"/>
                <w:bCs/>
                <w:szCs w:val="21"/>
              </w:rPr>
              <w:t>试剂盒技术</w:t>
            </w:r>
            <w:r>
              <w:rPr>
                <w:rFonts w:hint="eastAsia"/>
                <w:bCs/>
                <w:szCs w:val="21"/>
              </w:rPr>
              <w:t>，该技术可以大大减少企业监测的成本，提高效率</w:t>
            </w:r>
          </w:p>
          <w:p w:rsidR="000A5BB7" w:rsidRPr="005C03E5" w:rsidRDefault="000A5BB7">
            <w:pPr>
              <w:rPr>
                <w:rFonts w:ascii="??_GB2312" w:eastAsia="Times New Roman"/>
                <w:sz w:val="24"/>
              </w:rPr>
            </w:pPr>
          </w:p>
          <w:p w:rsidR="000A5BB7" w:rsidRPr="005C03E5" w:rsidRDefault="000A5BB7">
            <w:pPr>
              <w:rPr>
                <w:rFonts w:ascii="??_GB2312" w:eastAsia="Times New Roman"/>
                <w:sz w:val="24"/>
              </w:rPr>
            </w:pPr>
          </w:p>
        </w:tc>
      </w:tr>
      <w:tr w:rsidR="000A5BB7" w:rsidRPr="005C03E5" w:rsidTr="005C03E5">
        <w:tc>
          <w:tcPr>
            <w:tcW w:w="8522" w:type="dxa"/>
            <w:gridSpan w:val="4"/>
          </w:tcPr>
          <w:p w:rsidR="000A5BB7" w:rsidRPr="005C03E5" w:rsidRDefault="000A5BB7" w:rsidP="005C03E5">
            <w:pPr>
              <w:spacing w:line="240" w:lineRule="atLeast"/>
              <w:rPr>
                <w:rFonts w:ascii="??_GB2312" w:eastAsia="Times New Roman"/>
                <w:sz w:val="24"/>
              </w:rPr>
            </w:pPr>
            <w:r w:rsidRPr="005C03E5">
              <w:rPr>
                <w:rFonts w:ascii="??_GB2312" w:eastAsia="Times New Roman"/>
                <w:sz w:val="24"/>
              </w:rPr>
              <w:t>合作方式（可多选）</w:t>
            </w:r>
            <w:r w:rsidRPr="005C03E5">
              <w:rPr>
                <w:rFonts w:ascii="??_GB2312" w:hAnsi="??_GB2312"/>
                <w:sz w:val="24"/>
                <w:szCs w:val="24"/>
              </w:rPr>
              <w:sym w:font="Wingdings 2" w:char="F052"/>
            </w:r>
          </w:p>
          <w:p w:rsidR="000A5BB7" w:rsidRPr="005C03E5" w:rsidRDefault="000A5BB7" w:rsidP="00C811B8">
            <w:r w:rsidRPr="005C03E5">
              <w:rPr>
                <w:rFonts w:ascii="宋体" w:hAnsi="宋体" w:cs="宋体" w:hint="eastAsia"/>
                <w:sz w:val="24"/>
              </w:rPr>
              <w:t>委托开发</w:t>
            </w:r>
            <w:r w:rsidRPr="005C03E5">
              <w:rPr>
                <w:rFonts w:ascii="??_GB2312" w:eastAsia="Times New Roman"/>
                <w:sz w:val="24"/>
              </w:rPr>
              <w:t>□</w:t>
            </w:r>
            <w:r w:rsidRPr="005C03E5">
              <w:rPr>
                <w:rFonts w:ascii="??_GB2312" w:eastAsia="Times New Roman"/>
                <w:sz w:val="24"/>
              </w:rPr>
              <w:t xml:space="preserve">   </w:t>
            </w:r>
            <w:r w:rsidRPr="005C03E5">
              <w:rPr>
                <w:rFonts w:ascii="宋体" w:hAnsi="宋体" w:cs="宋体" w:hint="eastAsia"/>
                <w:sz w:val="24"/>
              </w:rPr>
              <w:t>合作开发</w:t>
            </w:r>
            <w:r w:rsidRPr="005C03E5">
              <w:rPr>
                <w:rFonts w:ascii="??_GB2312" w:eastAsia="Times New Roman"/>
                <w:sz w:val="24"/>
              </w:rPr>
              <w:t>□</w:t>
            </w:r>
            <w:r w:rsidRPr="005C03E5">
              <w:rPr>
                <w:rFonts w:ascii="??_GB2312" w:eastAsia="Times New Roman"/>
                <w:sz w:val="24"/>
              </w:rPr>
              <w:t xml:space="preserve">   </w:t>
            </w:r>
            <w:r w:rsidRPr="005C03E5">
              <w:rPr>
                <w:rFonts w:ascii="宋体" w:hAnsi="宋体" w:cs="宋体" w:hint="eastAsia"/>
                <w:sz w:val="24"/>
              </w:rPr>
              <w:t>技术转让</w:t>
            </w:r>
            <w:r>
              <w:rPr>
                <w:rFonts w:ascii="仿宋" w:eastAsia="仿宋" w:hAnsi="仿宋" w:hint="eastAsia"/>
                <w:sz w:val="24"/>
              </w:rPr>
              <w:t>√</w:t>
            </w:r>
            <w:r w:rsidRPr="005C03E5">
              <w:rPr>
                <w:rFonts w:ascii="??_GB2312" w:eastAsia="Times New Roman"/>
                <w:sz w:val="24"/>
              </w:rPr>
              <w:t xml:space="preserve">  </w:t>
            </w:r>
            <w:r w:rsidRPr="005C03E5">
              <w:rPr>
                <w:rFonts w:ascii="宋体" w:hAnsi="宋体" w:cs="宋体" w:hint="eastAsia"/>
                <w:sz w:val="24"/>
              </w:rPr>
              <w:t>技术咨询</w:t>
            </w:r>
            <w:r w:rsidRPr="005C03E5">
              <w:rPr>
                <w:rFonts w:ascii="??_GB2312" w:eastAsia="Times New Roman"/>
                <w:sz w:val="24"/>
              </w:rPr>
              <w:t>□</w:t>
            </w:r>
            <w:r w:rsidRPr="005C03E5">
              <w:rPr>
                <w:rFonts w:ascii="??_GB2312" w:eastAsia="Times New Roman"/>
                <w:sz w:val="24"/>
              </w:rPr>
              <w:t xml:space="preserve">  </w:t>
            </w:r>
            <w:r w:rsidRPr="005C03E5">
              <w:rPr>
                <w:rFonts w:ascii="宋体" w:hAnsi="宋体" w:cs="宋体" w:hint="eastAsia"/>
                <w:sz w:val="24"/>
              </w:rPr>
              <w:t>技术服务</w:t>
            </w:r>
            <w:r>
              <w:rPr>
                <w:rFonts w:ascii="仿宋" w:eastAsia="仿宋" w:hAnsi="仿宋" w:hint="eastAsia"/>
                <w:sz w:val="24"/>
              </w:rPr>
              <w:t>√</w:t>
            </w:r>
            <w:r w:rsidRPr="005C03E5">
              <w:rPr>
                <w:rFonts w:ascii="??_GB2312" w:eastAsia="Times New Roman"/>
                <w:sz w:val="24"/>
              </w:rPr>
              <w:t xml:space="preserve">    </w:t>
            </w:r>
            <w:r w:rsidRPr="005C03E5">
              <w:rPr>
                <w:rFonts w:ascii="宋体" w:hAnsi="宋体" w:cs="宋体" w:hint="eastAsia"/>
                <w:sz w:val="24"/>
              </w:rPr>
              <w:t>其他</w:t>
            </w:r>
            <w:r w:rsidRPr="005C03E5">
              <w:rPr>
                <w:rFonts w:ascii="??_GB2312" w:eastAsia="Times New Roman"/>
                <w:sz w:val="24"/>
              </w:rPr>
              <w:t>□</w:t>
            </w:r>
          </w:p>
        </w:tc>
      </w:tr>
      <w:tr w:rsidR="000A5BB7" w:rsidRPr="005C03E5" w:rsidTr="005C03E5">
        <w:trPr>
          <w:trHeight w:val="207"/>
        </w:trPr>
        <w:tc>
          <w:tcPr>
            <w:tcW w:w="8522" w:type="dxa"/>
            <w:gridSpan w:val="4"/>
          </w:tcPr>
          <w:p w:rsidR="000A5BB7" w:rsidRPr="005C03E5" w:rsidRDefault="000A5BB7">
            <w:pPr>
              <w:rPr>
                <w:rFonts w:ascii="??_GB2312" w:eastAsia="Times New Roman"/>
                <w:sz w:val="24"/>
              </w:rPr>
            </w:pPr>
            <w:r w:rsidRPr="005C03E5">
              <w:rPr>
                <w:rFonts w:ascii="??_GB2312" w:eastAsia="Times New Roman"/>
                <w:color w:val="FF0000"/>
                <w:sz w:val="24"/>
              </w:rPr>
              <w:t>注：红色标注为</w:t>
            </w:r>
            <w:proofErr w:type="gramStart"/>
            <w:r w:rsidRPr="005C03E5">
              <w:rPr>
                <w:rFonts w:ascii="??_GB2312" w:eastAsia="Times New Roman"/>
                <w:color w:val="FF0000"/>
                <w:sz w:val="24"/>
              </w:rPr>
              <w:t>必填项</w:t>
            </w:r>
            <w:proofErr w:type="gramEnd"/>
          </w:p>
        </w:tc>
      </w:tr>
    </w:tbl>
    <w:p w:rsidR="000A5BB7" w:rsidRDefault="000A5BB7"/>
    <w:sectPr w:rsidR="000A5BB7" w:rsidSect="00286F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F5578"/>
    <w:multiLevelType w:val="singleLevel"/>
    <w:tmpl w:val="58DF5578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 w15:restartNumberingAfterBreak="0">
    <w:nsid w:val="58E710D9"/>
    <w:multiLevelType w:val="singleLevel"/>
    <w:tmpl w:val="58E710D9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6C5C"/>
    <w:rsid w:val="000A5BB7"/>
    <w:rsid w:val="000E3830"/>
    <w:rsid w:val="0015668E"/>
    <w:rsid w:val="001811D2"/>
    <w:rsid w:val="0018595E"/>
    <w:rsid w:val="001D08CF"/>
    <w:rsid w:val="001F106E"/>
    <w:rsid w:val="002462B4"/>
    <w:rsid w:val="00286F9F"/>
    <w:rsid w:val="00294F64"/>
    <w:rsid w:val="00307FA1"/>
    <w:rsid w:val="003158AE"/>
    <w:rsid w:val="003563BB"/>
    <w:rsid w:val="003B0664"/>
    <w:rsid w:val="003D4BE8"/>
    <w:rsid w:val="00401156"/>
    <w:rsid w:val="004530F6"/>
    <w:rsid w:val="004D06C4"/>
    <w:rsid w:val="00586E4B"/>
    <w:rsid w:val="005B18D4"/>
    <w:rsid w:val="005C03E5"/>
    <w:rsid w:val="00622A53"/>
    <w:rsid w:val="006A3923"/>
    <w:rsid w:val="006E0F0C"/>
    <w:rsid w:val="00760D83"/>
    <w:rsid w:val="00821DDB"/>
    <w:rsid w:val="008224A2"/>
    <w:rsid w:val="00A446B7"/>
    <w:rsid w:val="00A77A1E"/>
    <w:rsid w:val="00B02268"/>
    <w:rsid w:val="00B41728"/>
    <w:rsid w:val="00B46C5C"/>
    <w:rsid w:val="00C01519"/>
    <w:rsid w:val="00C20907"/>
    <w:rsid w:val="00C45165"/>
    <w:rsid w:val="00C811B8"/>
    <w:rsid w:val="00CE391C"/>
    <w:rsid w:val="00CF2E0C"/>
    <w:rsid w:val="00D03400"/>
    <w:rsid w:val="00D671E0"/>
    <w:rsid w:val="00EB15EE"/>
    <w:rsid w:val="00EB674B"/>
    <w:rsid w:val="00EE6658"/>
    <w:rsid w:val="00F80F2C"/>
    <w:rsid w:val="00F829BC"/>
    <w:rsid w:val="01112EF6"/>
    <w:rsid w:val="06ED4F65"/>
    <w:rsid w:val="07AD750E"/>
    <w:rsid w:val="09F85B41"/>
    <w:rsid w:val="0C267AF8"/>
    <w:rsid w:val="0EC25814"/>
    <w:rsid w:val="0F8412C5"/>
    <w:rsid w:val="115D16F9"/>
    <w:rsid w:val="134167E8"/>
    <w:rsid w:val="191373C3"/>
    <w:rsid w:val="20E109C2"/>
    <w:rsid w:val="20E16D7A"/>
    <w:rsid w:val="2145201F"/>
    <w:rsid w:val="25752A90"/>
    <w:rsid w:val="2C106F3C"/>
    <w:rsid w:val="312D658C"/>
    <w:rsid w:val="344C7671"/>
    <w:rsid w:val="35B70EF0"/>
    <w:rsid w:val="3B551D77"/>
    <w:rsid w:val="3BA75206"/>
    <w:rsid w:val="3D376D50"/>
    <w:rsid w:val="3FAC37E0"/>
    <w:rsid w:val="41940D83"/>
    <w:rsid w:val="433302AB"/>
    <w:rsid w:val="4B742A12"/>
    <w:rsid w:val="4FBC4867"/>
    <w:rsid w:val="51281877"/>
    <w:rsid w:val="520F2A94"/>
    <w:rsid w:val="5413528A"/>
    <w:rsid w:val="553F6EF2"/>
    <w:rsid w:val="55DB1131"/>
    <w:rsid w:val="55EE0CA4"/>
    <w:rsid w:val="58BA5AA9"/>
    <w:rsid w:val="58ED31D1"/>
    <w:rsid w:val="5B806F07"/>
    <w:rsid w:val="5C766A0E"/>
    <w:rsid w:val="605451E2"/>
    <w:rsid w:val="629B397B"/>
    <w:rsid w:val="65E644F1"/>
    <w:rsid w:val="683A3449"/>
    <w:rsid w:val="6DC32610"/>
    <w:rsid w:val="72077656"/>
    <w:rsid w:val="74485AB6"/>
    <w:rsid w:val="79BE07FB"/>
    <w:rsid w:val="7F87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9B8000"/>
  <w15:docId w15:val="{D1B181A6-8079-418E-9045-8194E67CA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F9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86F9F"/>
    <w:pPr>
      <w:adjustRightInd w:val="0"/>
      <w:snapToGrid w:val="0"/>
    </w:pPr>
    <w:rPr>
      <w:rFonts w:ascii="??_GB2312" w:eastAsia="Times New Roman" w:hAnsi="Times New Roman"/>
      <w:sz w:val="24"/>
      <w:szCs w:val="20"/>
    </w:rPr>
  </w:style>
  <w:style w:type="character" w:customStyle="1" w:styleId="a4">
    <w:name w:val="正文文本 字符"/>
    <w:link w:val="a3"/>
    <w:uiPriority w:val="99"/>
    <w:locked/>
    <w:rsid w:val="00286F9F"/>
    <w:rPr>
      <w:rFonts w:ascii="??_GB2312" w:eastAsia="Times New Roman" w:hAnsi="Times New Roman"/>
      <w:kern w:val="2"/>
      <w:sz w:val="24"/>
    </w:rPr>
  </w:style>
  <w:style w:type="paragraph" w:styleId="a5">
    <w:name w:val="footer"/>
    <w:basedOn w:val="a"/>
    <w:link w:val="a6"/>
    <w:uiPriority w:val="99"/>
    <w:rsid w:val="00286F9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286F9F"/>
    <w:rPr>
      <w:sz w:val="18"/>
    </w:rPr>
  </w:style>
  <w:style w:type="paragraph" w:styleId="a7">
    <w:name w:val="header"/>
    <w:basedOn w:val="a"/>
    <w:link w:val="a8"/>
    <w:uiPriority w:val="99"/>
    <w:rsid w:val="00286F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link w:val="a7"/>
    <w:uiPriority w:val="99"/>
    <w:semiHidden/>
    <w:locked/>
    <w:rsid w:val="00286F9F"/>
    <w:rPr>
      <w:sz w:val="18"/>
    </w:rPr>
  </w:style>
  <w:style w:type="character" w:styleId="a9">
    <w:name w:val="Strong"/>
    <w:uiPriority w:val="99"/>
    <w:qFormat/>
    <w:rsid w:val="00286F9F"/>
    <w:rPr>
      <w:rFonts w:cs="Times New Roman"/>
      <w:b/>
    </w:rPr>
  </w:style>
  <w:style w:type="table" w:styleId="aa">
    <w:name w:val="Table Grid"/>
    <w:basedOn w:val="a1"/>
    <w:uiPriority w:val="99"/>
    <w:rsid w:val="00286F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ph1">
    <w:name w:val="List Paragraph1"/>
    <w:basedOn w:val="a"/>
    <w:uiPriority w:val="99"/>
    <w:rsid w:val="00286F9F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customStyle="1" w:styleId="1">
    <w:name w:val="列出段落1"/>
    <w:basedOn w:val="a"/>
    <w:uiPriority w:val="99"/>
    <w:rsid w:val="00286F9F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杨帅</dc:creator>
  <cp:keywords/>
  <dc:description/>
  <cp:lastModifiedBy>Windows</cp:lastModifiedBy>
  <cp:revision>24</cp:revision>
  <dcterms:created xsi:type="dcterms:W3CDTF">2016-11-08T07:02:00Z</dcterms:created>
  <dcterms:modified xsi:type="dcterms:W3CDTF">2018-09-06T01:06:00Z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